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End w:id="0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lang w:val="kk-KZ"/>
        </w:rPr>
        <w:t>осеннего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</w:p>
    <w:p w:rsidR="00233432" w:rsidRDefault="00697F1A">
      <w:pPr>
        <w:pStyle w:val="1"/>
        <w:spacing w:before="69" w:line="304" w:lineRule="auto"/>
        <w:ind w:left="1301" w:right="1236"/>
      </w:pPr>
      <w:bookmarkStart w:id="1" w:name="2021-2022_учебного_года_с_применением_ди"/>
      <w:bookmarkEnd w:id="1"/>
      <w:r>
        <w:t>2023-2024</w:t>
      </w:r>
      <w:bookmarkStart w:id="2" w:name="_GoBack"/>
      <w:bookmarkEnd w:id="2"/>
      <w:r w:rsidR="00F63424">
        <w:rPr>
          <w:spacing w:val="-4"/>
        </w:rPr>
        <w:t xml:space="preserve"> </w:t>
      </w:r>
      <w:r w:rsidR="00F63424">
        <w:t>учебного</w:t>
      </w:r>
      <w:r w:rsidR="00F63424">
        <w:rPr>
          <w:spacing w:val="-7"/>
        </w:rPr>
        <w:t xml:space="preserve"> </w:t>
      </w:r>
      <w:r w:rsidR="00F63424">
        <w:t>года</w:t>
      </w:r>
      <w:r w:rsidR="00F63424">
        <w:rPr>
          <w:spacing w:val="-4"/>
        </w:rPr>
        <w:t xml:space="preserve"> </w:t>
      </w:r>
      <w:r w:rsidR="00F63424">
        <w:t>с</w:t>
      </w:r>
      <w:r w:rsidR="00F63424">
        <w:rPr>
          <w:spacing w:val="-2"/>
        </w:rPr>
        <w:t xml:space="preserve"> </w:t>
      </w:r>
      <w:r w:rsidR="00F63424">
        <w:t>применением</w:t>
      </w:r>
      <w:r w:rsidR="00F63424">
        <w:rPr>
          <w:spacing w:val="-1"/>
        </w:rPr>
        <w:t xml:space="preserve"> </w:t>
      </w:r>
      <w:r w:rsidR="00F63424">
        <w:t>дистанционных</w:t>
      </w:r>
      <w:r w:rsidR="00F63424">
        <w:rPr>
          <w:spacing w:val="-67"/>
        </w:rPr>
        <w:t xml:space="preserve"> </w:t>
      </w:r>
      <w:r w:rsidR="00F63424">
        <w:t>образовательных</w:t>
      </w:r>
      <w:r w:rsidR="00F63424">
        <w:rPr>
          <w:spacing w:val="-6"/>
        </w:rPr>
        <w:t xml:space="preserve"> </w:t>
      </w:r>
      <w:r w:rsidR="00F63424">
        <w:t>технологий</w:t>
      </w:r>
      <w:r w:rsidR="00F63424">
        <w:rPr>
          <w:spacing w:val="-10"/>
        </w:rPr>
        <w:t xml:space="preserve"> </w:t>
      </w:r>
      <w:r w:rsidR="00F63424">
        <w:t>для</w:t>
      </w:r>
      <w:r w:rsidR="00F63424">
        <w:rPr>
          <w:spacing w:val="-11"/>
        </w:rPr>
        <w:t xml:space="preserve"> </w:t>
      </w:r>
      <w:r w:rsidR="00F63424">
        <w:t>1</w:t>
      </w:r>
      <w:r w:rsidR="00F63424">
        <w:rPr>
          <w:spacing w:val="-8"/>
        </w:rPr>
        <w:t xml:space="preserve"> </w:t>
      </w:r>
      <w:r w:rsidR="00F63424">
        <w:t>курса</w:t>
      </w:r>
      <w:r w:rsidR="00F63424">
        <w:rPr>
          <w:spacing w:val="-8"/>
        </w:rPr>
        <w:t xml:space="preserve"> </w:t>
      </w:r>
      <w:proofErr w:type="spellStart"/>
      <w:r w:rsidR="00F63424">
        <w:t>бакалавриата</w:t>
      </w:r>
      <w:proofErr w:type="spellEnd"/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>В день экзамена за 30 минут до начала студенты должны приготовиться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прокторингу</w:t>
      </w:r>
      <w:proofErr w:type="spellEnd"/>
      <w:r>
        <w:t>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прокторингу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пройзводится</w:t>
      </w:r>
      <w:proofErr w:type="spellEnd"/>
      <w:r>
        <w:rPr>
          <w:spacing w:val="4"/>
        </w:rPr>
        <w:t xml:space="preserve"> </w:t>
      </w:r>
      <w:r>
        <w:t>автоматически.</w:t>
      </w:r>
      <w:r>
        <w:rPr>
          <w:spacing w:val="5"/>
        </w:rPr>
        <w:t xml:space="preserve"> </w:t>
      </w:r>
      <w:r>
        <w:t>Проходной балл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3" w:name="Политика_оценивания"/>
      <w:bookmarkEnd w:id="3"/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72 часов результаты тестирования пересматриваются по 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 в экзаменационную ведомость. В случае выявлений 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4" w:name="График_проведения_экзамена"/>
      <w:bookmarkEnd w:id="4"/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</w:p>
    <w:p w:rsidR="00233432" w:rsidRDefault="00F63424">
      <w:pPr>
        <w:pStyle w:val="a3"/>
        <w:spacing w:before="125"/>
        <w:ind w:left="845"/>
      </w:pPr>
      <w:r>
        <w:t>Дату</w:t>
      </w:r>
      <w:r>
        <w:rPr>
          <w:spacing w:val="-1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</w:t>
      </w:r>
      <w:r>
        <w:rPr>
          <w:spacing w:val="-3"/>
        </w:rPr>
        <w:t xml:space="preserve"> </w:t>
      </w:r>
      <w:proofErr w:type="spellStart"/>
      <w:r>
        <w:t>Univer</w:t>
      </w:r>
      <w:proofErr w:type="spellEnd"/>
      <w:r>
        <w:t>.</w:t>
      </w:r>
    </w:p>
    <w:p w:rsidR="00233432" w:rsidRDefault="00F63424">
      <w:pPr>
        <w:pStyle w:val="1"/>
        <w:spacing w:before="202"/>
        <w:jc w:val="left"/>
      </w:pPr>
      <w:bookmarkStart w:id="5" w:name="Количество_тестовых_вопросов"/>
      <w:bookmarkEnd w:id="5"/>
      <w:r>
        <w:t>Количество</w:t>
      </w:r>
      <w:r>
        <w:rPr>
          <w:spacing w:val="-13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  <w:t>1</w:t>
      </w:r>
      <w:r>
        <w:tab/>
        <w:t>курса</w:t>
      </w:r>
      <w:r>
        <w:tab/>
      </w:r>
      <w:proofErr w:type="spellStart"/>
      <w:r>
        <w:t>бакалавриата</w:t>
      </w:r>
      <w:proofErr w:type="spellEnd"/>
      <w:r>
        <w:tab/>
        <w:t>экзамен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8"/>
        </w:rPr>
        <w:t xml:space="preserve"> </w:t>
      </w:r>
      <w:r>
        <w:t>«Тест</w:t>
      </w:r>
      <w:r>
        <w:rPr>
          <w:spacing w:val="4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вопрос</w:t>
      </w:r>
      <w:proofErr w:type="gramStart"/>
      <w:r>
        <w:rPr>
          <w:sz w:val="28"/>
        </w:rPr>
        <w:t>o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>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10-ю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lastRenderedPageBreak/>
        <w:t>На данном этапе экзамена проверяются умения корректно использовать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</w:t>
      </w:r>
      <w:proofErr w:type="gramStart"/>
      <w:r>
        <w:t>дств в пр</w:t>
      </w:r>
      <w:proofErr w:type="gramEnd"/>
      <w:r>
        <w:t>оцессах</w:t>
      </w:r>
      <w:r>
        <w:rPr>
          <w:spacing w:val="1"/>
        </w:rPr>
        <w:t xml:space="preserve"> </w:t>
      </w:r>
      <w:r>
        <w:t>общения/обсуждения текста в условиях определенного социального/учебного</w:t>
      </w:r>
      <w:r>
        <w:rPr>
          <w:spacing w:val="-67"/>
        </w:rPr>
        <w:t xml:space="preserve"> </w:t>
      </w:r>
      <w:r>
        <w:t>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текста, понимания его ключевых смыслов в письменной</w:t>
      </w:r>
      <w:r>
        <w:rPr>
          <w:spacing w:val="-68"/>
        </w:rPr>
        <w:t xml:space="preserve"> </w:t>
      </w:r>
      <w:r>
        <w:t>речи, извлечь из текста отдельные факты и значимые детали.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</w:t>
      </w:r>
      <w:r>
        <w:rPr>
          <w:spacing w:val="-8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eastAsia="zh-CN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Длительность тестирования: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– 90 минут на 40 вопросов, 1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попытка.</w:t>
      </w:r>
    </w:p>
    <w:sectPr w:rsidR="00233432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432"/>
    <w:rsid w:val="00233432"/>
    <w:rsid w:val="00697F1A"/>
    <w:rsid w:val="00F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Пользователь Windows</cp:lastModifiedBy>
  <cp:revision>3</cp:revision>
  <dcterms:created xsi:type="dcterms:W3CDTF">2022-09-09T05:25:00Z</dcterms:created>
  <dcterms:modified xsi:type="dcterms:W3CDTF">2023-09-28T12:53:00Z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